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DCEA" w14:textId="646D4796" w:rsidR="000C5F47" w:rsidRDefault="000E4CA1" w:rsidP="000E4CA1">
      <w:pPr>
        <w:pStyle w:val="BodyText"/>
        <w:spacing w:before="3"/>
        <w:jc w:val="center"/>
        <w:rPr>
          <w:rFonts w:ascii="Times New Roman"/>
          <w:sz w:val="11"/>
        </w:rPr>
      </w:pPr>
      <w:r>
        <w:rPr>
          <w:rFonts w:ascii="Times New Roman"/>
          <w:noProof/>
          <w:sz w:val="11"/>
        </w:rPr>
        <w:drawing>
          <wp:inline distT="0" distB="0" distL="0" distR="0" wp14:anchorId="0ABDA1F0" wp14:editId="551A138F">
            <wp:extent cx="952500" cy="9525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423F" w14:textId="3ADA5549" w:rsidR="000E4CA1" w:rsidRDefault="000E4CA1" w:rsidP="000E4CA1">
      <w:pPr>
        <w:pStyle w:val="BodyText"/>
        <w:spacing w:before="3"/>
        <w:jc w:val="center"/>
        <w:rPr>
          <w:rFonts w:ascii="Times New Roman"/>
          <w:sz w:val="11"/>
        </w:rPr>
      </w:pPr>
    </w:p>
    <w:p w14:paraId="6506A8A9" w14:textId="77777777" w:rsidR="000E4CA1" w:rsidRDefault="000E4CA1" w:rsidP="000E4CA1">
      <w:pPr>
        <w:pStyle w:val="BodyText"/>
        <w:spacing w:before="3"/>
        <w:jc w:val="center"/>
        <w:rPr>
          <w:rFonts w:ascii="Times New Roman"/>
          <w:sz w:val="11"/>
        </w:rPr>
      </w:pPr>
    </w:p>
    <w:p w14:paraId="7E46AD8F" w14:textId="77777777" w:rsidR="000C5F47" w:rsidRDefault="000E4CA1">
      <w:pPr>
        <w:pStyle w:val="Heading1"/>
        <w:spacing w:before="60"/>
        <w:ind w:left="1475" w:right="1493"/>
        <w:jc w:val="center"/>
      </w:pPr>
      <w:r>
        <w:t>Wisconsin License Cycle change to coincide with</w:t>
      </w:r>
      <w:r>
        <w:rPr>
          <w:spacing w:val="-4"/>
        </w:rPr>
        <w:t xml:space="preserve"> </w:t>
      </w:r>
      <w:proofErr w:type="gramStart"/>
      <w:r>
        <w:t>NREMT</w:t>
      </w:r>
      <w:proofErr w:type="gramEnd"/>
    </w:p>
    <w:p w14:paraId="787D3BC2" w14:textId="77777777" w:rsidR="000C5F47" w:rsidRDefault="000C5F47">
      <w:pPr>
        <w:pStyle w:val="BodyText"/>
        <w:rPr>
          <w:b/>
        </w:rPr>
      </w:pPr>
    </w:p>
    <w:p w14:paraId="776A8892" w14:textId="77777777" w:rsidR="000C5F47" w:rsidRDefault="000C5F47">
      <w:pPr>
        <w:pStyle w:val="BodyText"/>
        <w:rPr>
          <w:b/>
        </w:rPr>
      </w:pPr>
    </w:p>
    <w:p w14:paraId="4D06360F" w14:textId="77777777" w:rsidR="000C5F47" w:rsidRDefault="000C5F47">
      <w:pPr>
        <w:pStyle w:val="BodyText"/>
        <w:rPr>
          <w:b/>
        </w:rPr>
      </w:pPr>
    </w:p>
    <w:p w14:paraId="0254C262" w14:textId="77777777" w:rsidR="000C5F47" w:rsidRDefault="000C5F47">
      <w:pPr>
        <w:pStyle w:val="BodyText"/>
        <w:spacing w:before="10"/>
        <w:rPr>
          <w:b/>
          <w:sz w:val="20"/>
        </w:rPr>
      </w:pPr>
    </w:p>
    <w:p w14:paraId="08B1D06B" w14:textId="77777777" w:rsidR="000C5F47" w:rsidRDefault="000E4CA1">
      <w:pPr>
        <w:pStyle w:val="BodyText"/>
        <w:spacing w:line="249" w:lineRule="auto"/>
        <w:ind w:left="100" w:right="117"/>
        <w:jc w:val="both"/>
      </w:pPr>
      <w:r>
        <w:t xml:space="preserve">In 2017, state officials changed the renewal period for the EMS industry to 3 years. Although it was done in a good faith effort to help EMS providers, this change </w:t>
      </w:r>
      <w:r>
        <w:rPr>
          <w:spacing w:val="-5"/>
        </w:rPr>
        <w:t xml:space="preserve">had </w:t>
      </w:r>
      <w:r>
        <w:t>unintended consequences and has complicated license renewal schedules.</w:t>
      </w:r>
    </w:p>
    <w:p w14:paraId="28954FCC" w14:textId="77777777" w:rsidR="000C5F47" w:rsidRDefault="000C5F47">
      <w:pPr>
        <w:pStyle w:val="BodyText"/>
      </w:pPr>
    </w:p>
    <w:p w14:paraId="0323150D" w14:textId="77777777" w:rsidR="000C5F47" w:rsidRDefault="000C5F47">
      <w:pPr>
        <w:pStyle w:val="BodyText"/>
      </w:pPr>
    </w:p>
    <w:p w14:paraId="73EB570B" w14:textId="77777777" w:rsidR="000C5F47" w:rsidRDefault="000C5F47">
      <w:pPr>
        <w:pStyle w:val="BodyText"/>
      </w:pPr>
    </w:p>
    <w:p w14:paraId="267735DA" w14:textId="77777777" w:rsidR="000C5F47" w:rsidRDefault="000C5F47">
      <w:pPr>
        <w:pStyle w:val="BodyText"/>
        <w:spacing w:before="3"/>
      </w:pPr>
    </w:p>
    <w:p w14:paraId="4659ADE8" w14:textId="77777777" w:rsidR="000C5F47" w:rsidRDefault="000E4CA1">
      <w:pPr>
        <w:pStyle w:val="Heading1"/>
      </w:pPr>
      <w:r>
        <w:t>ACTION STEP</w:t>
      </w:r>
    </w:p>
    <w:p w14:paraId="79718295" w14:textId="77777777" w:rsidR="000C5F47" w:rsidRDefault="000C5F47">
      <w:pPr>
        <w:pStyle w:val="BodyText"/>
        <w:rPr>
          <w:b/>
        </w:rPr>
      </w:pPr>
    </w:p>
    <w:p w14:paraId="12AB7E26" w14:textId="77777777" w:rsidR="000C5F47" w:rsidRDefault="000C5F47">
      <w:pPr>
        <w:pStyle w:val="BodyText"/>
        <w:rPr>
          <w:b/>
          <w:sz w:val="23"/>
        </w:rPr>
      </w:pPr>
    </w:p>
    <w:p w14:paraId="5813408F" w14:textId="77777777" w:rsidR="000C5F47" w:rsidRDefault="000E4CA1">
      <w:pPr>
        <w:spacing w:line="249" w:lineRule="auto"/>
        <w:ind w:left="100" w:right="118"/>
        <w:jc w:val="both"/>
        <w:rPr>
          <w:b/>
          <w:sz w:val="24"/>
        </w:rPr>
      </w:pPr>
      <w:r>
        <w:rPr>
          <w:b/>
          <w:sz w:val="24"/>
        </w:rPr>
        <w:t>Amend Wisconsin Act 350 to better align the state of Wisconsin’s EMS license renewal cycle to 4 years to align with other national EMS renewal cycles.</w:t>
      </w:r>
    </w:p>
    <w:sectPr w:rsidR="000C5F47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F47"/>
    <w:rsid w:val="000C5F47"/>
    <w:rsid w:val="000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295B"/>
  <w15:docId w15:val="{2F22DBB6-35AF-4A00-ACAB-D0D3BC0E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Wisconsin License Cycle change to coincide with NREMT.docx</dc:title>
  <cp:lastModifiedBy>Anette Wisniewski</cp:lastModifiedBy>
  <cp:revision>2</cp:revision>
  <dcterms:created xsi:type="dcterms:W3CDTF">2021-07-12T18:08:00Z</dcterms:created>
  <dcterms:modified xsi:type="dcterms:W3CDTF">2021-07-12T18:08:00Z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